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29.12.2064 - 04.01.2065</w:t>
      </w:r>
    </w:p>
    <w:p>
      <w:r>
        <w:t>Неделя: 29.12.2064 - 04.01.2065</w:t>
      </w:r>
    </w:p>
    <w:p>
      <w:r>
        <w:t>Сформировано: 06.10.2026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