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27.02.2062 - 05.03.2062</w:t>
      </w:r>
    </w:p>
    <w:p>
      <w:r>
        <w:t>Неделя: 27.02.2062 - 05.03.2062</w:t>
      </w:r>
    </w:p>
    <w:p>
      <w:r>
        <w:t>Сформировано: 01.10.2026 23:27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27.02.2062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28.02.2062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01.03.2062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02.03.2062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03.03.2062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04.03.2062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05.03.2062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