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20.10.2031 - 26.10.2031</w:t>
      </w:r>
    </w:p>
    <w:p>
      <w:r>
        <w:t>Неделя: 20.10.2031 - 26.10.2031</w:t>
      </w:r>
    </w:p>
    <w:p>
      <w:r>
        <w:t>Сформировано: 03.11.2026 02:42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20.10.2031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21.10.2031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22.10.2031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</w:t>
      </w:r>
    </w:p>
    <w:p>
      <w:pPr>
        <w:pStyle w:val="Heading2"/>
      </w:pPr>
      <w:r>
        <w:t>Четверг, 23.10.2031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Пятница, 24.10.2031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Суббота, 25.10.2031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Молебен о сохранении жизни наших воинов, подвизающихся на поле брани.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26.10.2031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