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29.07.2030 - 04.08.2030</w:t>
      </w:r>
    </w:p>
    <w:p>
      <w:r>
        <w:t>Неделя: 29.07.2030 - 04.08.2030</w:t>
      </w:r>
    </w:p>
    <w:p>
      <w:r>
        <w:t>Сформировано: 31.10.2026 19:41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01.08.2030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02.08.2030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03.08.2030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