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10.12.2029 - 16.12.2029</w:t>
      </w:r>
    </w:p>
    <w:p>
      <w:r>
        <w:t>Неделя: 10.12.2029 - 16.12.2029</w:t>
      </w:r>
    </w:p>
    <w:p>
      <w:r>
        <w:t>Сформировано: 30.10.2026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