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20.12.2027 - 26.12.2027</w:t>
      </w:r>
    </w:p>
    <w:p>
      <w:r>
        <w:t>Неделя: 20.12.2027 - 26.12.2027</w:t>
      </w:r>
    </w:p>
    <w:p>
      <w:r>
        <w:t>Сформировано: 25.10.2026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