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10.05.2027 - 16.05.2027</w:t>
      </w:r>
    </w:p>
    <w:p>
      <w:r>
        <w:t>Неделя: 10.05.2027 - 16.05.2027</w:t>
      </w:r>
    </w:p>
    <w:p>
      <w:r>
        <w:t>Сформировано: 25.07.2026 21:18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10.05.2027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11.05.2027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12.05.2027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13.05.2027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14.05.2027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15.05.2027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16.05.2027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